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446A7" w14:textId="72E846DF" w:rsidR="00330DE9" w:rsidRPr="00330DE9" w:rsidRDefault="00330DE9" w:rsidP="00330DE9">
      <w:r w:rsidRPr="00330DE9">
        <w:t xml:space="preserve">JJ Paulos afrobeat er en vifte af fængende rytmer der går direkte i kroppen. </w:t>
      </w:r>
      <w:r>
        <w:t xml:space="preserve">Når JJ Paulo og det imponerende band lander, </w:t>
      </w:r>
      <w:r w:rsidRPr="00330DE9">
        <w:t>kommer publikum til at hoppe fra side til side, alt imens Joram selv viser forbudte dansetrin og slår saltomortaler på scenen.</w:t>
      </w:r>
    </w:p>
    <w:p w14:paraId="2B275028" w14:textId="77777777" w:rsidR="00330DE9" w:rsidRPr="00330DE9" w:rsidRDefault="00330DE9" w:rsidP="00330DE9">
      <w:r w:rsidRPr="00330DE9">
        <w:t xml:space="preserve">Sådan plejer det at være når JJ Paulo har indtaget scener i ind- og udland de sidste par år hvor f.eks. MTV </w:t>
      </w:r>
      <w:proofErr w:type="spellStart"/>
      <w:r w:rsidRPr="00330DE9">
        <w:t>Africa</w:t>
      </w:r>
      <w:proofErr w:type="spellEnd"/>
      <w:r w:rsidRPr="00330DE9">
        <w:t xml:space="preserve">, KEXP, Roskilde Festival og Heartland, for at nævne nogle få, har haft glæden af, at få et kys af JJ Paulos afrikanske </w:t>
      </w:r>
      <w:proofErr w:type="spellStart"/>
      <w:r w:rsidRPr="00330DE9">
        <w:t>Sukuma</w:t>
      </w:r>
      <w:proofErr w:type="spellEnd"/>
      <w:r w:rsidRPr="00330DE9">
        <w:t xml:space="preserve"> kultur.</w:t>
      </w:r>
    </w:p>
    <w:p w14:paraId="169F98A1" w14:textId="1E3AE00E" w:rsidR="00330DE9" w:rsidRPr="00330DE9" w:rsidRDefault="00330DE9" w:rsidP="00330DE9">
      <w:pPr>
        <w:rPr>
          <w:lang w:val="en-US"/>
        </w:rPr>
      </w:pPr>
      <w:r w:rsidRPr="00330DE9">
        <w:rPr>
          <w:lang w:val="en-US"/>
        </w:rPr>
        <w:t xml:space="preserve">Raffaella Coleman </w:t>
      </w:r>
      <w:proofErr w:type="spellStart"/>
      <w:r w:rsidRPr="00330DE9">
        <w:rPr>
          <w:lang w:val="en-US"/>
        </w:rPr>
        <w:t>fra</w:t>
      </w:r>
      <w:proofErr w:type="spellEnd"/>
      <w:r w:rsidRPr="00330DE9">
        <w:rPr>
          <w:lang w:val="en-US"/>
        </w:rPr>
        <w:t xml:space="preserve"> BBC Radio </w:t>
      </w:r>
      <w:proofErr w:type="spellStart"/>
      <w:r w:rsidRPr="00330DE9">
        <w:rPr>
          <w:lang w:val="en-US"/>
        </w:rPr>
        <w:t>udtalte</w:t>
      </w:r>
      <w:proofErr w:type="spellEnd"/>
      <w:r w:rsidRPr="00330DE9">
        <w:rPr>
          <w:lang w:val="en-US"/>
        </w:rPr>
        <w:t xml:space="preserve"> under et interview</w:t>
      </w:r>
      <w:proofErr w:type="gramStart"/>
      <w:r w:rsidRPr="00330DE9">
        <w:rPr>
          <w:lang w:val="en-US"/>
        </w:rPr>
        <w:t>: ”JJ</w:t>
      </w:r>
      <w:proofErr w:type="gramEnd"/>
      <w:r w:rsidRPr="00330DE9">
        <w:rPr>
          <w:lang w:val="en-US"/>
        </w:rPr>
        <w:t xml:space="preserve"> you are an absolute star, and when you blow up, do not forget about us”.</w:t>
      </w:r>
    </w:p>
    <w:sectPr w:rsidR="00330DE9" w:rsidRPr="00330DE9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DE9"/>
    <w:rsid w:val="00330DE9"/>
    <w:rsid w:val="0080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4FA669"/>
  <w15:chartTrackingRefBased/>
  <w15:docId w15:val="{1A3526D7-3410-144F-B2ED-7EB02F36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30D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30D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30D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30D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0D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0D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0D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0D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0D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30D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30D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30D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30DE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30DE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30DE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30DE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30DE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30DE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330D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30D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30D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30D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30D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30DE9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330DE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30DE9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30D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30DE9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330D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8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8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76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96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547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Mathias Binder</dc:creator>
  <cp:keywords/>
  <dc:description/>
  <cp:lastModifiedBy>Mathias Binder</cp:lastModifiedBy>
  <cp:revision>1</cp:revision>
  <dcterms:created xsi:type="dcterms:W3CDTF">2025-05-12T07:56:00Z</dcterms:created>
  <dcterms:modified xsi:type="dcterms:W3CDTF">2025-05-12T07:57:00Z</dcterms:modified>
</cp:coreProperties>
</file>